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8C" w:rsidRDefault="0016438C" w:rsidP="0016438C">
      <w:pPr>
        <w:jc w:val="center"/>
        <w:rPr>
          <w:lang w:val="sr-Latn-RS"/>
        </w:rPr>
      </w:pPr>
      <w:r>
        <w:rPr>
          <w:lang w:val="sr-Latn-RS"/>
        </w:rPr>
        <w:t>INDIKATORI KVALITETA RADNE I ŽIVOTNE SREDINE</w:t>
      </w:r>
    </w:p>
    <w:p w:rsidR="0004647B" w:rsidRDefault="0004647B" w:rsidP="0016438C">
      <w:pPr>
        <w:jc w:val="center"/>
        <w:rPr>
          <w:lang w:val="sr-Latn-RS"/>
        </w:rPr>
      </w:pPr>
      <w:r>
        <w:rPr>
          <w:lang w:val="sr-Latn-RS"/>
        </w:rPr>
        <w:t>Preliminarni rezultati</w:t>
      </w:r>
    </w:p>
    <w:p w:rsidR="0016438C" w:rsidRDefault="0016438C" w:rsidP="0016438C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417"/>
        <w:gridCol w:w="1559"/>
        <w:gridCol w:w="1417"/>
      </w:tblGrid>
      <w:tr w:rsidR="0004647B" w:rsidTr="0004647B">
        <w:tc>
          <w:tcPr>
            <w:tcW w:w="1838" w:type="dxa"/>
          </w:tcPr>
          <w:p w:rsidR="0004647B" w:rsidRDefault="0004647B" w:rsidP="0016438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559" w:type="dxa"/>
          </w:tcPr>
          <w:p w:rsidR="0004647B" w:rsidRDefault="0004647B" w:rsidP="0016438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560" w:type="dxa"/>
          </w:tcPr>
          <w:p w:rsidR="0004647B" w:rsidRDefault="0004647B" w:rsidP="0016438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417" w:type="dxa"/>
          </w:tcPr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76" w:type="dxa"/>
            <w:gridSpan w:val="2"/>
          </w:tcPr>
          <w:p w:rsidR="0004647B" w:rsidRDefault="0004647B" w:rsidP="0016438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04647B" w:rsidTr="0004647B">
        <w:tc>
          <w:tcPr>
            <w:tcW w:w="1838" w:type="dxa"/>
          </w:tcPr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2205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22019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26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22103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22104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22108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19077</w:t>
            </w:r>
          </w:p>
        </w:tc>
        <w:tc>
          <w:tcPr>
            <w:tcW w:w="1559" w:type="dxa"/>
          </w:tcPr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22010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23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43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22100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2209</w:t>
            </w:r>
          </w:p>
        </w:tc>
        <w:tc>
          <w:tcPr>
            <w:tcW w:w="1560" w:type="dxa"/>
          </w:tcPr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2206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38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60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22074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22086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22113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22015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22044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22057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</w:p>
          <w:p w:rsidR="0004647B" w:rsidRDefault="0004647B" w:rsidP="0004647B">
            <w:pPr>
              <w:jc w:val="center"/>
              <w:rPr>
                <w:lang w:val="sr-Latn-RS"/>
              </w:rPr>
            </w:pPr>
          </w:p>
        </w:tc>
        <w:tc>
          <w:tcPr>
            <w:tcW w:w="1417" w:type="dxa"/>
          </w:tcPr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22017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34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22101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22102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22070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22083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22088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22022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22030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22073</w:t>
            </w:r>
          </w:p>
        </w:tc>
        <w:tc>
          <w:tcPr>
            <w:tcW w:w="1559" w:type="dxa"/>
          </w:tcPr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52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  <w:r>
              <w:rPr>
                <w:lang w:val="sr-Latn-RS"/>
              </w:rPr>
              <w:t>75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22071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22028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22041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22048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22077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22067</w:t>
            </w:r>
          </w:p>
        </w:tc>
        <w:tc>
          <w:tcPr>
            <w:tcW w:w="1417" w:type="dxa"/>
          </w:tcPr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19063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21037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21030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18017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19152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21027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21105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17014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19068</w:t>
            </w:r>
          </w:p>
          <w:p w:rsidR="0004647B" w:rsidRDefault="0004647B" w:rsidP="000464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19130</w:t>
            </w:r>
          </w:p>
        </w:tc>
      </w:tr>
    </w:tbl>
    <w:p w:rsidR="0016438C" w:rsidRDefault="0016438C" w:rsidP="0016438C">
      <w:pPr>
        <w:jc w:val="both"/>
        <w:rPr>
          <w:lang w:val="sr-Latn-RS"/>
        </w:rPr>
      </w:pPr>
    </w:p>
    <w:p w:rsidR="009F18E6" w:rsidRDefault="009F18E6" w:rsidP="0016438C">
      <w:pPr>
        <w:jc w:val="both"/>
        <w:rPr>
          <w:lang w:val="sr-Latn-RS"/>
        </w:rPr>
      </w:pPr>
      <w:r>
        <w:rPr>
          <w:lang w:val="sr-Latn-RS"/>
        </w:rPr>
        <w:t>21032: Seminarski rad?</w:t>
      </w:r>
    </w:p>
    <w:p w:rsidR="0004647B" w:rsidRDefault="0004647B" w:rsidP="0016438C">
      <w:pPr>
        <w:jc w:val="both"/>
        <w:rPr>
          <w:lang w:val="sr-Latn-RS"/>
        </w:rPr>
      </w:pPr>
      <w:r>
        <w:rPr>
          <w:lang w:val="sr-Latn-RS"/>
        </w:rPr>
        <w:t>Napomena: Ocene su konačne ako su na omotu ispita korektno uneti poeni ostvareni na kolokvijumima. Provera je u toku.</w:t>
      </w:r>
    </w:p>
    <w:p w:rsidR="0004647B" w:rsidRPr="0016438C" w:rsidRDefault="0004647B" w:rsidP="0004647B">
      <w:pPr>
        <w:jc w:val="right"/>
        <w:rPr>
          <w:lang w:val="sr-Latn-RS"/>
        </w:rPr>
      </w:pPr>
      <w:r>
        <w:rPr>
          <w:lang w:val="sr-Latn-RS"/>
        </w:rPr>
        <w:t>Predmetnji nastavnik</w:t>
      </w:r>
      <w:bookmarkStart w:id="0" w:name="_GoBack"/>
      <w:bookmarkEnd w:id="0"/>
    </w:p>
    <w:sectPr w:rsidR="0004647B" w:rsidRPr="00164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2"/>
    <w:rsid w:val="0004647B"/>
    <w:rsid w:val="0016438C"/>
    <w:rsid w:val="005110D2"/>
    <w:rsid w:val="00690E00"/>
    <w:rsid w:val="009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9597F-1362-4D77-A93A-E63C67D0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2024-06-27T09:54:00Z</dcterms:created>
  <dcterms:modified xsi:type="dcterms:W3CDTF">2024-06-27T10:20:00Z</dcterms:modified>
</cp:coreProperties>
</file>